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关于开展会员企业在法律、科技等方面问题调研的通知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各会员企业：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为进一步提高工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>作力度，推进法务、科技工作，商会法务部、科技文化部进行所有会员企业关于在法律、科技等方面问题的调研。若有需求，请贵公司安排专人按表格内容填写，于4月15日前回传商会秘书处</w:t>
      </w:r>
      <w:r>
        <w:rPr>
          <w:rFonts w:hint="eastAsia" w:ascii="宋体" w:hAnsi="宋体" w:eastAsia="宋体" w:cs="宋体"/>
          <w:szCs w:val="21"/>
          <w:lang w:val="en-US" w:eastAsia="zh-CN"/>
        </w:rPr>
        <w:t>(</w:t>
      </w:r>
      <w:r>
        <w:rPr>
          <w:rStyle w:val="5"/>
          <w:rFonts w:hint="eastAsia" w:ascii="宋体" w:hAnsi="宋体" w:eastAsia="宋体" w:cs="宋体"/>
          <w:color w:val="auto"/>
          <w:szCs w:val="21"/>
        </w:rPr>
        <w:t>传真</w:t>
      </w:r>
      <w:r>
        <w:rPr>
          <w:rStyle w:val="5"/>
          <w:rFonts w:hint="eastAsia" w:ascii="宋体" w:hAnsi="宋体" w:eastAsia="宋体" w:cs="宋体"/>
          <w:color w:val="auto"/>
          <w:szCs w:val="21"/>
          <w:lang w:eastAsia="zh-CN"/>
        </w:rPr>
        <w:t>：</w:t>
      </w:r>
      <w:r>
        <w:rPr>
          <w:rStyle w:val="5"/>
          <w:rFonts w:hint="eastAsia" w:ascii="宋体" w:hAnsi="宋体" w:eastAsia="宋体" w:cs="宋体"/>
          <w:color w:val="auto"/>
          <w:szCs w:val="21"/>
          <w:lang w:val="en-US" w:eastAsia="zh-CN"/>
        </w:rPr>
        <w:t>021-</w:t>
      </w:r>
      <w:r>
        <w:rPr>
          <w:rStyle w:val="5"/>
          <w:rFonts w:hint="eastAsia" w:ascii="宋体" w:hAnsi="宋体" w:eastAsia="宋体" w:cs="宋体"/>
          <w:color w:val="auto"/>
          <w:szCs w:val="21"/>
        </w:rPr>
        <w:t>62989066</w:t>
      </w:r>
      <w:r>
        <w:rPr>
          <w:rStyle w:val="5"/>
          <w:rFonts w:hint="eastAsia" w:ascii="宋体" w:hAnsi="宋体" w:eastAsia="宋体" w:cs="宋体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  <w:lang w:eastAsia="zh-CN"/>
        </w:rPr>
        <w:t>邮箱：</w:t>
      </w:r>
      <w:r>
        <w:rPr>
          <w:rFonts w:hint="eastAsia" w:ascii="宋体" w:hAnsi="宋体" w:eastAsia="宋体" w:cs="宋体"/>
          <w:szCs w:val="21"/>
          <w:lang w:val="en-US" w:eastAsia="zh-CN"/>
        </w:rPr>
        <w:t>cnshsh2011@163.com)。</w:t>
      </w:r>
      <w:r>
        <w:rPr>
          <w:rFonts w:hint="eastAsia" w:ascii="宋体" w:hAnsi="宋体" w:eastAsia="宋体" w:cs="宋体"/>
          <w:szCs w:val="21"/>
        </w:rPr>
        <w:t>表格电子版本</w:t>
      </w:r>
      <w:r>
        <w:rPr>
          <w:rFonts w:hint="eastAsia" w:ascii="宋体" w:hAnsi="宋体" w:eastAsia="宋体" w:cs="宋体"/>
          <w:szCs w:val="21"/>
          <w:lang w:eastAsia="zh-CN"/>
        </w:rPr>
        <w:t>见</w:t>
      </w:r>
      <w:r>
        <w:rPr>
          <w:rFonts w:hint="eastAsia" w:ascii="宋体" w:hAnsi="宋体" w:eastAsia="宋体" w:cs="宋体"/>
          <w:szCs w:val="21"/>
        </w:rPr>
        <w:t>商会官网：</w:t>
      </w:r>
      <w:r>
        <w:fldChar w:fldCharType="begin"/>
      </w:r>
      <w:r>
        <w:instrText xml:space="preserve"> HYPERLINK "http://www.shcnsh.cn），汇总后以便我们更好的针对性的开展相关工作。"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auto"/>
          <w:szCs w:val="21"/>
        </w:rPr>
        <w:t>www.shcnsh.cn，汇总后以便我们更加有效、更有目标性地开展相关工作。</w:t>
      </w:r>
      <w:r>
        <w:rPr>
          <w:rStyle w:val="5"/>
          <w:rFonts w:hint="eastAsia" w:ascii="宋体" w:hAnsi="宋体" w:eastAsia="宋体" w:cs="宋体"/>
          <w:color w:val="auto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祝吉祥如意！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上海苍南商会秘书处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2016.3.17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附表：</w:t>
      </w:r>
    </w:p>
    <w:tbl>
      <w:tblPr>
        <w:tblStyle w:val="7"/>
        <w:tblpPr w:leftFromText="180" w:rightFromText="180" w:vertAnchor="text" w:tblpX="-620" w:tblpY="198"/>
        <w:tblOverlap w:val="never"/>
        <w:tblW w:w="10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344"/>
        <w:gridCol w:w="1502"/>
        <w:gridCol w:w="1789"/>
        <w:gridCol w:w="1076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24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企业名称：</w:t>
            </w:r>
          </w:p>
        </w:tc>
        <w:tc>
          <w:tcPr>
            <w:tcW w:w="814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24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负 责 人：</w:t>
            </w:r>
          </w:p>
        </w:tc>
        <w:tc>
          <w:tcPr>
            <w:tcW w:w="1344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1789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Email：</w:t>
            </w:r>
          </w:p>
        </w:tc>
        <w:tc>
          <w:tcPr>
            <w:tcW w:w="2434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22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您在企业经营活动中最关心哪些法律问题</w:t>
            </w:r>
          </w:p>
        </w:tc>
        <w:tc>
          <w:tcPr>
            <w:tcW w:w="8145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224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您希望商会法务部举办何种形式法律方面的活动</w:t>
            </w:r>
          </w:p>
        </w:tc>
        <w:tc>
          <w:tcPr>
            <w:tcW w:w="8145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22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企业在科技文化领域有什么要求、或遇到的困难，或有经验共享</w:t>
            </w:r>
          </w:p>
        </w:tc>
        <w:tc>
          <w:tcPr>
            <w:tcW w:w="8145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224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您希望商会科技文化部开展哪些活动帮助企业发展</w:t>
            </w:r>
          </w:p>
        </w:tc>
        <w:tc>
          <w:tcPr>
            <w:tcW w:w="8145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ED4128"/>
    <w:rsid w:val="001C048A"/>
    <w:rsid w:val="009341BA"/>
    <w:rsid w:val="009950DD"/>
    <w:rsid w:val="00AE4F8B"/>
    <w:rsid w:val="00D11ED5"/>
    <w:rsid w:val="073A1069"/>
    <w:rsid w:val="10856228"/>
    <w:rsid w:val="15CC22D2"/>
    <w:rsid w:val="220D1A6D"/>
    <w:rsid w:val="2BED4128"/>
    <w:rsid w:val="2C740186"/>
    <w:rsid w:val="2C9C5FBF"/>
    <w:rsid w:val="2ED95569"/>
    <w:rsid w:val="34984755"/>
    <w:rsid w:val="3BAD1CF4"/>
    <w:rsid w:val="3C050185"/>
    <w:rsid w:val="49C43614"/>
    <w:rsid w:val="4BEB0A1B"/>
    <w:rsid w:val="4F5706B7"/>
    <w:rsid w:val="530964F2"/>
    <w:rsid w:val="565D6CC1"/>
    <w:rsid w:val="69115EF8"/>
    <w:rsid w:val="6F1E51E3"/>
    <w:rsid w:val="7506350D"/>
    <w:rsid w:val="769B3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ScaleCrop>false</ScaleCrop>
  <LinksUpToDate>false</LinksUpToDate>
  <CharactersWithSpaces>463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2016-03-17T07:06:00Z</dcterms:created>
  <dc:creator>yyy</dc:creator>
  <cp:lastModifiedBy>yyy</cp:lastModifiedBy>
  <dcterms:modified xsi:type="dcterms:W3CDTF">2016-03-23T08:18:25Z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